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81898" w14:textId="03901A3B" w:rsidR="00FC4E3A" w:rsidRDefault="00FC4E3A" w:rsidP="00FC4E3A">
      <w:pPr>
        <w:spacing w:before="100" w:beforeAutospacing="1" w:after="100" w:afterAutospacing="1" w:line="240" w:lineRule="auto"/>
        <w:jc w:val="center"/>
        <w:rPr>
          <w:rFonts w:ascii="New Times Roman" w:eastAsia="Times New Roman" w:hAnsi="New Times Roman" w:cs="Times New Roman"/>
          <w:kern w:val="0"/>
          <w:sz w:val="22"/>
          <w:szCs w:val="22"/>
          <w14:ligatures w14:val="none"/>
        </w:rPr>
      </w:pPr>
      <w:r>
        <w:rPr>
          <w:rFonts w:ascii="New Times Roman" w:eastAsia="Times New Roman" w:hAnsi="New Times Roman" w:cs="Times New Roman"/>
          <w:noProof/>
          <w:kern w:val="0"/>
          <w:sz w:val="22"/>
          <w:szCs w:val="22"/>
          <w14:ligatures w14:val="none"/>
        </w:rPr>
        <w:drawing>
          <wp:inline distT="0" distB="0" distL="0" distR="0" wp14:anchorId="72417B89" wp14:editId="07FBAA8B">
            <wp:extent cx="2238375" cy="942309"/>
            <wp:effectExtent l="0" t="0" r="0" b="0"/>
            <wp:docPr id="1122294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2154" cy="952319"/>
                    </a:xfrm>
                    <a:prstGeom prst="rect">
                      <a:avLst/>
                    </a:prstGeom>
                    <a:noFill/>
                  </pic:spPr>
                </pic:pic>
              </a:graphicData>
            </a:graphic>
          </wp:inline>
        </w:drawing>
      </w:r>
    </w:p>
    <w:p w14:paraId="4B7DBDBC" w14:textId="77777777" w:rsidR="00944884" w:rsidRPr="00944884" w:rsidRDefault="00207314" w:rsidP="00944884">
      <w:pPr>
        <w:spacing w:after="0" w:line="276" w:lineRule="auto"/>
        <w:jc w:val="center"/>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Watton Employment Services is</w:t>
      </w:r>
      <w:r w:rsidR="00AF33FA" w:rsidRPr="00944884">
        <w:rPr>
          <w:rFonts w:ascii="Arial" w:eastAsia="Times New Roman" w:hAnsi="Arial" w:cs="Arial"/>
          <w:kern w:val="0"/>
          <w:sz w:val="22"/>
          <w:szCs w:val="22"/>
          <w14:ligatures w14:val="none"/>
        </w:rPr>
        <w:t xml:space="preserve"> seeking a dedicated and dynamic</w:t>
      </w:r>
    </w:p>
    <w:p w14:paraId="31F99905" w14:textId="77777777" w:rsidR="00944884" w:rsidRPr="00944884" w:rsidRDefault="00207314" w:rsidP="00944884">
      <w:pPr>
        <w:spacing w:after="0" w:line="276" w:lineRule="auto"/>
        <w:jc w:val="center"/>
        <w:rPr>
          <w:rFonts w:ascii="Arial" w:eastAsia="Times New Roman" w:hAnsi="Arial" w:cs="Arial"/>
          <w:b/>
          <w:bCs/>
          <w:kern w:val="0"/>
          <w:sz w:val="22"/>
          <w:szCs w:val="22"/>
          <w14:ligatures w14:val="none"/>
        </w:rPr>
      </w:pPr>
      <w:r w:rsidRPr="00944884">
        <w:rPr>
          <w:rFonts w:ascii="Arial" w:eastAsia="Times New Roman" w:hAnsi="Arial" w:cs="Arial"/>
          <w:b/>
          <w:bCs/>
          <w:kern w:val="0"/>
          <w:sz w:val="22"/>
          <w:szCs w:val="22"/>
          <w14:ligatures w14:val="none"/>
        </w:rPr>
        <w:t>Workforce Specialist/Job Developer</w:t>
      </w:r>
    </w:p>
    <w:p w14:paraId="61524A70" w14:textId="77777777" w:rsidR="00EA11CA" w:rsidRDefault="00207314" w:rsidP="00944884">
      <w:pPr>
        <w:spacing w:after="0" w:line="276" w:lineRule="auto"/>
        <w:jc w:val="center"/>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 xml:space="preserve"> </w:t>
      </w:r>
      <w:r w:rsidR="00AF33FA" w:rsidRPr="00944884">
        <w:rPr>
          <w:rFonts w:ascii="Arial" w:eastAsia="Times New Roman" w:hAnsi="Arial" w:cs="Arial"/>
          <w:kern w:val="0"/>
          <w:sz w:val="22"/>
          <w:szCs w:val="22"/>
          <w14:ligatures w14:val="none"/>
        </w:rPr>
        <w:t>to join our team in facilitating effective employment solutions</w:t>
      </w:r>
    </w:p>
    <w:p w14:paraId="2BDC782C" w14:textId="4325BAF5" w:rsidR="00207314" w:rsidRPr="00944884" w:rsidRDefault="00AF33FA" w:rsidP="00944884">
      <w:pPr>
        <w:spacing w:after="0" w:line="276" w:lineRule="auto"/>
        <w:jc w:val="center"/>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for</w:t>
      </w:r>
      <w:r w:rsidR="00EA11CA">
        <w:rPr>
          <w:rFonts w:ascii="Arial" w:eastAsia="Times New Roman" w:hAnsi="Arial" w:cs="Arial"/>
          <w:kern w:val="0"/>
          <w:sz w:val="22"/>
          <w:szCs w:val="22"/>
          <w14:ligatures w14:val="none"/>
        </w:rPr>
        <w:t xml:space="preserve"> </w:t>
      </w:r>
      <w:r w:rsidRPr="00944884">
        <w:rPr>
          <w:rFonts w:ascii="Arial" w:eastAsia="Times New Roman" w:hAnsi="Arial" w:cs="Arial"/>
          <w:kern w:val="0"/>
          <w:sz w:val="22"/>
          <w:szCs w:val="22"/>
          <w14:ligatures w14:val="none"/>
        </w:rPr>
        <w:t>individuals seeking career development and opportunities.</w:t>
      </w:r>
    </w:p>
    <w:p w14:paraId="695911F4" w14:textId="77777777" w:rsidR="00601516" w:rsidRDefault="00AF33FA" w:rsidP="006511AF">
      <w:pPr>
        <w:spacing w:before="100" w:beforeAutospacing="1" w:after="0" w:line="240" w:lineRule="auto"/>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In this role, you will work closely with job seekers, employers, and community organizations to create a bridge between talent and available positions. Your primary objective will be to enhance the employability of individuals by providing tailored support, resources, and guidance throughout their job search journey. By developing strong relationships with job seekers and employers alike, you will help identify and address barriers to employment and assist individuals in achieving their career goals. You will play a crucial role in empowering individuals to secure sustainable employment</w:t>
      </w:r>
      <w:r w:rsidR="00601516">
        <w:rPr>
          <w:rFonts w:ascii="Arial" w:eastAsia="Times New Roman" w:hAnsi="Arial" w:cs="Arial"/>
          <w:kern w:val="0"/>
          <w:sz w:val="22"/>
          <w:szCs w:val="22"/>
          <w14:ligatures w14:val="none"/>
        </w:rPr>
        <w:t xml:space="preserve">. </w:t>
      </w:r>
      <w:r w:rsidRPr="00944884">
        <w:rPr>
          <w:rFonts w:ascii="Arial" w:eastAsia="Times New Roman" w:hAnsi="Arial" w:cs="Arial"/>
          <w:kern w:val="0"/>
          <w:sz w:val="22"/>
          <w:szCs w:val="22"/>
          <w14:ligatures w14:val="none"/>
        </w:rPr>
        <w:t>If you are a proactive problem-solver with a commitment to fostering employment success, we invite you to apply and join our mission of enhancing workforce development in our area.</w:t>
      </w:r>
    </w:p>
    <w:p w14:paraId="022306A3" w14:textId="372F1B01" w:rsidR="00601516" w:rsidRDefault="00601516" w:rsidP="006511AF">
      <w:pPr>
        <w:spacing w:before="100" w:beforeAutospacing="1" w:after="0" w:line="240" w:lineRule="auto"/>
        <w:rPr>
          <w:rFonts w:ascii="Arial" w:eastAsia="Times New Roman" w:hAnsi="Arial" w:cs="Arial"/>
          <w:b/>
          <w:bCs/>
          <w:kern w:val="0"/>
          <w14:ligatures w14:val="none"/>
        </w:rPr>
      </w:pPr>
      <w:r w:rsidRPr="00601516">
        <w:rPr>
          <w:rFonts w:ascii="Arial" w:eastAsia="Times New Roman" w:hAnsi="Arial" w:cs="Arial"/>
          <w:b/>
          <w:bCs/>
          <w:kern w:val="0"/>
          <w14:ligatures w14:val="none"/>
        </w:rPr>
        <w:t>Benefits for You</w:t>
      </w:r>
    </w:p>
    <w:p w14:paraId="74286C55" w14:textId="77777777" w:rsidR="00601516" w:rsidRDefault="00601516" w:rsidP="00601516">
      <w:pPr>
        <w:pStyle w:val="ListParagraph"/>
        <w:numPr>
          <w:ilvl w:val="0"/>
          <w:numId w:val="4"/>
        </w:numPr>
        <w:spacing w:after="0" w:line="240" w:lineRule="auto"/>
        <w:ind w:left="180" w:hanging="180"/>
        <w:rPr>
          <w:rFonts w:ascii="Arial" w:eastAsia="Calibri" w:hAnsi="Arial" w:cs="Arial"/>
          <w:kern w:val="0"/>
          <w:sz w:val="22"/>
          <w:szCs w:val="22"/>
        </w:rPr>
      </w:pPr>
      <w:r>
        <w:rPr>
          <w:rFonts w:ascii="Arial" w:eastAsia="Calibri" w:hAnsi="Arial" w:cs="Arial"/>
          <w:kern w:val="0"/>
          <w:sz w:val="22"/>
          <w:szCs w:val="22"/>
        </w:rPr>
        <w:t>Ongoing training and development</w:t>
      </w:r>
    </w:p>
    <w:p w14:paraId="2B4F64D6" w14:textId="1416FC59" w:rsidR="00601516" w:rsidRPr="00601516" w:rsidRDefault="00601516" w:rsidP="00601516">
      <w:pPr>
        <w:pStyle w:val="ListParagraph"/>
        <w:numPr>
          <w:ilvl w:val="0"/>
          <w:numId w:val="4"/>
        </w:numPr>
        <w:spacing w:after="0" w:line="240" w:lineRule="auto"/>
        <w:ind w:left="180" w:hanging="180"/>
        <w:rPr>
          <w:rFonts w:ascii="Arial" w:eastAsia="Calibri" w:hAnsi="Arial" w:cs="Arial"/>
          <w:kern w:val="0"/>
          <w:sz w:val="22"/>
          <w:szCs w:val="22"/>
        </w:rPr>
      </w:pPr>
      <w:r>
        <w:rPr>
          <w:rFonts w:ascii="Arial" w:eastAsia="Calibri" w:hAnsi="Arial" w:cs="Arial"/>
          <w:kern w:val="0"/>
          <w:sz w:val="22"/>
          <w:szCs w:val="22"/>
        </w:rPr>
        <w:t>Opportunities to play an active role in giving back to your community</w:t>
      </w:r>
      <w:r w:rsidRPr="00601516">
        <w:rPr>
          <w:rFonts w:ascii="Arial" w:eastAsia="Calibri" w:hAnsi="Arial" w:cs="Arial"/>
          <w:kern w:val="0"/>
          <w:sz w:val="22"/>
          <w:szCs w:val="22"/>
        </w:rPr>
        <w:t xml:space="preserve"> </w:t>
      </w:r>
    </w:p>
    <w:p w14:paraId="2C0170AC" w14:textId="77777777" w:rsidR="00601516" w:rsidRDefault="00601516" w:rsidP="00601516">
      <w:pPr>
        <w:pStyle w:val="ListParagraph"/>
        <w:numPr>
          <w:ilvl w:val="0"/>
          <w:numId w:val="4"/>
        </w:numPr>
        <w:spacing w:after="0" w:line="240" w:lineRule="auto"/>
        <w:ind w:left="180" w:hanging="180"/>
        <w:rPr>
          <w:rFonts w:ascii="Arial" w:eastAsia="Calibri" w:hAnsi="Arial" w:cs="Arial"/>
          <w:kern w:val="0"/>
          <w:sz w:val="22"/>
          <w:szCs w:val="22"/>
        </w:rPr>
      </w:pPr>
      <w:r>
        <w:rPr>
          <w:rFonts w:ascii="Arial" w:eastAsia="Calibri" w:hAnsi="Arial" w:cs="Arial"/>
          <w:kern w:val="0"/>
          <w:sz w:val="22"/>
          <w:szCs w:val="22"/>
        </w:rPr>
        <w:t>Generous vacation and paid sick day allowances</w:t>
      </w:r>
    </w:p>
    <w:p w14:paraId="1D5128B6" w14:textId="2409734A" w:rsidR="00601516" w:rsidRPr="00601516" w:rsidRDefault="00601516" w:rsidP="006511AF">
      <w:pPr>
        <w:pStyle w:val="ListParagraph"/>
        <w:numPr>
          <w:ilvl w:val="0"/>
          <w:numId w:val="4"/>
        </w:numPr>
        <w:spacing w:before="100" w:beforeAutospacing="1" w:after="100" w:afterAutospacing="1" w:line="240" w:lineRule="auto"/>
        <w:ind w:left="180" w:hanging="180"/>
        <w:rPr>
          <w:rFonts w:ascii="Arial" w:eastAsia="Times New Roman" w:hAnsi="Arial" w:cs="Arial"/>
          <w:b/>
          <w:bCs/>
          <w:kern w:val="0"/>
          <w:sz w:val="22"/>
          <w:szCs w:val="22"/>
          <w14:ligatures w14:val="none"/>
        </w:rPr>
      </w:pPr>
      <w:r w:rsidRPr="00601516">
        <w:rPr>
          <w:rFonts w:ascii="Arial" w:eastAsia="Calibri" w:hAnsi="Arial" w:cs="Arial"/>
          <w:kern w:val="0"/>
          <w:sz w:val="22"/>
          <w:szCs w:val="22"/>
        </w:rPr>
        <w:t xml:space="preserve">Competitive pay working 37.5 hours </w:t>
      </w:r>
      <w:r w:rsidR="006511AF">
        <w:rPr>
          <w:rFonts w:ascii="Arial" w:eastAsia="Calibri" w:hAnsi="Arial" w:cs="Arial"/>
          <w:kern w:val="0"/>
          <w:sz w:val="22"/>
          <w:szCs w:val="22"/>
        </w:rPr>
        <w:t xml:space="preserve">per </w:t>
      </w:r>
      <w:r w:rsidRPr="00601516">
        <w:rPr>
          <w:rFonts w:ascii="Arial" w:eastAsia="Calibri" w:hAnsi="Arial" w:cs="Arial"/>
          <w:kern w:val="0"/>
          <w:sz w:val="22"/>
          <w:szCs w:val="22"/>
        </w:rPr>
        <w:t>week</w:t>
      </w:r>
    </w:p>
    <w:p w14:paraId="1BB9EA58" w14:textId="77777777" w:rsidR="00601516" w:rsidRDefault="00601516" w:rsidP="006511AF">
      <w:pPr>
        <w:tabs>
          <w:tab w:val="left" w:pos="2310"/>
        </w:tabs>
        <w:spacing w:before="100" w:beforeAutospacing="1" w:after="0" w:line="240" w:lineRule="auto"/>
        <w:rPr>
          <w:rFonts w:ascii="Arial" w:eastAsia="Times New Roman" w:hAnsi="Arial" w:cs="Arial"/>
          <w:b/>
          <w:bCs/>
          <w:kern w:val="0"/>
          <w14:ligatures w14:val="none"/>
        </w:rPr>
      </w:pPr>
      <w:r w:rsidRPr="00601516">
        <w:rPr>
          <w:rFonts w:ascii="Arial" w:eastAsia="Times New Roman" w:hAnsi="Arial" w:cs="Arial"/>
          <w:b/>
          <w:bCs/>
          <w:kern w:val="0"/>
          <w14:ligatures w14:val="none"/>
        </w:rPr>
        <w:t>Qualifications</w:t>
      </w:r>
    </w:p>
    <w:p w14:paraId="11AD92D1" w14:textId="42973E16" w:rsidR="006511AF" w:rsidRDefault="006511AF" w:rsidP="00601516">
      <w:pPr>
        <w:pStyle w:val="ListParagraph"/>
        <w:numPr>
          <w:ilvl w:val="0"/>
          <w:numId w:val="4"/>
        </w:numPr>
        <w:spacing w:after="0" w:line="240" w:lineRule="auto"/>
        <w:ind w:left="180" w:hanging="180"/>
        <w:rPr>
          <w:rFonts w:ascii="Arial" w:eastAsia="Calibri" w:hAnsi="Arial" w:cs="Arial"/>
          <w:kern w:val="0"/>
          <w:sz w:val="22"/>
          <w:szCs w:val="22"/>
        </w:rPr>
      </w:pPr>
      <w:r>
        <w:rPr>
          <w:rFonts w:ascii="Arial" w:eastAsia="Calibri" w:hAnsi="Arial" w:cs="Arial"/>
          <w:kern w:val="0"/>
          <w:sz w:val="22"/>
          <w:szCs w:val="22"/>
        </w:rPr>
        <w:t>Comfortable contacting local employers to assist with job development and hiring needs</w:t>
      </w:r>
    </w:p>
    <w:p w14:paraId="6C1FE437" w14:textId="60D068AE" w:rsidR="00D20CCC" w:rsidRDefault="00D20CCC" w:rsidP="00601516">
      <w:pPr>
        <w:pStyle w:val="ListParagraph"/>
        <w:numPr>
          <w:ilvl w:val="0"/>
          <w:numId w:val="4"/>
        </w:numPr>
        <w:spacing w:after="0" w:line="240" w:lineRule="auto"/>
        <w:ind w:left="180" w:hanging="180"/>
        <w:rPr>
          <w:rFonts w:ascii="Arial" w:eastAsia="Calibri" w:hAnsi="Arial" w:cs="Arial"/>
          <w:kern w:val="0"/>
          <w:sz w:val="22"/>
          <w:szCs w:val="22"/>
        </w:rPr>
      </w:pPr>
      <w:r>
        <w:rPr>
          <w:rFonts w:ascii="Arial" w:eastAsia="Calibri" w:hAnsi="Arial" w:cs="Arial"/>
          <w:kern w:val="0"/>
          <w:sz w:val="22"/>
          <w:szCs w:val="22"/>
        </w:rPr>
        <w:t>Previous experience in recruiting will be considered an asset</w:t>
      </w:r>
    </w:p>
    <w:p w14:paraId="0605BEF9" w14:textId="356CB627" w:rsidR="006511AF" w:rsidRDefault="006511AF" w:rsidP="00601516">
      <w:pPr>
        <w:pStyle w:val="ListParagraph"/>
        <w:numPr>
          <w:ilvl w:val="0"/>
          <w:numId w:val="4"/>
        </w:numPr>
        <w:spacing w:after="0" w:line="240" w:lineRule="auto"/>
        <w:ind w:left="180" w:hanging="180"/>
        <w:rPr>
          <w:rFonts w:ascii="Arial" w:eastAsia="Calibri" w:hAnsi="Arial" w:cs="Arial"/>
          <w:kern w:val="0"/>
          <w:sz w:val="22"/>
          <w:szCs w:val="22"/>
        </w:rPr>
      </w:pPr>
      <w:r>
        <w:rPr>
          <w:rFonts w:ascii="Arial" w:eastAsia="Calibri" w:hAnsi="Arial" w:cs="Arial"/>
          <w:kern w:val="0"/>
          <w:sz w:val="22"/>
          <w:szCs w:val="22"/>
        </w:rPr>
        <w:t>Confident in your skills and committed to high level of professionalism</w:t>
      </w:r>
    </w:p>
    <w:p w14:paraId="372D60B1" w14:textId="31023371" w:rsidR="006511AF" w:rsidRDefault="006511AF" w:rsidP="00601516">
      <w:pPr>
        <w:pStyle w:val="ListParagraph"/>
        <w:numPr>
          <w:ilvl w:val="0"/>
          <w:numId w:val="4"/>
        </w:numPr>
        <w:spacing w:after="0" w:line="240" w:lineRule="auto"/>
        <w:ind w:left="180" w:hanging="180"/>
        <w:rPr>
          <w:rFonts w:ascii="Arial" w:eastAsia="Calibri" w:hAnsi="Arial" w:cs="Arial"/>
          <w:kern w:val="0"/>
          <w:sz w:val="22"/>
          <w:szCs w:val="22"/>
        </w:rPr>
      </w:pPr>
      <w:r>
        <w:rPr>
          <w:rFonts w:ascii="Arial" w:eastAsia="Calibri" w:hAnsi="Arial" w:cs="Arial"/>
          <w:kern w:val="0"/>
          <w:sz w:val="22"/>
          <w:szCs w:val="22"/>
        </w:rPr>
        <w:t>Client-centered approach</w:t>
      </w:r>
    </w:p>
    <w:p w14:paraId="04E1543C" w14:textId="55DFFCC3" w:rsidR="006511AF" w:rsidRDefault="006511AF" w:rsidP="00601516">
      <w:pPr>
        <w:pStyle w:val="ListParagraph"/>
        <w:numPr>
          <w:ilvl w:val="0"/>
          <w:numId w:val="4"/>
        </w:numPr>
        <w:spacing w:after="0" w:line="240" w:lineRule="auto"/>
        <w:ind w:left="180" w:hanging="180"/>
        <w:rPr>
          <w:rFonts w:ascii="Arial" w:eastAsia="Calibri" w:hAnsi="Arial" w:cs="Arial"/>
          <w:kern w:val="0"/>
          <w:sz w:val="22"/>
          <w:szCs w:val="22"/>
        </w:rPr>
      </w:pPr>
      <w:r>
        <w:rPr>
          <w:rFonts w:ascii="Arial" w:eastAsia="Calibri" w:hAnsi="Arial" w:cs="Arial"/>
          <w:kern w:val="0"/>
          <w:sz w:val="22"/>
          <w:szCs w:val="22"/>
        </w:rPr>
        <w:t>Access to a vehicle and ability to travel throughout Northumberland County</w:t>
      </w:r>
    </w:p>
    <w:p w14:paraId="229F5692" w14:textId="1998B03B" w:rsidR="00EA11CA" w:rsidRPr="00601516" w:rsidRDefault="00EA11CA" w:rsidP="00601516">
      <w:pPr>
        <w:pStyle w:val="ListParagraph"/>
        <w:numPr>
          <w:ilvl w:val="0"/>
          <w:numId w:val="4"/>
        </w:numPr>
        <w:spacing w:after="0" w:line="240" w:lineRule="auto"/>
        <w:ind w:left="180" w:hanging="180"/>
        <w:rPr>
          <w:rFonts w:ascii="Arial" w:eastAsia="Calibri" w:hAnsi="Arial" w:cs="Arial"/>
          <w:kern w:val="0"/>
          <w:sz w:val="22"/>
          <w:szCs w:val="22"/>
        </w:rPr>
      </w:pPr>
      <w:r w:rsidRPr="00601516">
        <w:rPr>
          <w:rFonts w:ascii="Arial" w:eastAsia="Calibri" w:hAnsi="Arial" w:cs="Arial"/>
          <w:kern w:val="0"/>
          <w:sz w:val="22"/>
          <w:szCs w:val="22"/>
        </w:rPr>
        <w:t>Diploma or degree in Marketing or Employment/Career Counselling</w:t>
      </w:r>
    </w:p>
    <w:p w14:paraId="47111F27" w14:textId="5CBFA82D" w:rsidR="00EA11CA" w:rsidRPr="00601516" w:rsidRDefault="00EA11CA" w:rsidP="00601516">
      <w:pPr>
        <w:pStyle w:val="ListParagraph"/>
        <w:numPr>
          <w:ilvl w:val="0"/>
          <w:numId w:val="4"/>
        </w:numPr>
        <w:spacing w:after="0" w:line="240" w:lineRule="auto"/>
        <w:ind w:left="180" w:hanging="180"/>
        <w:rPr>
          <w:rFonts w:ascii="Arial" w:eastAsia="Calibri" w:hAnsi="Arial" w:cs="Arial"/>
          <w:kern w:val="0"/>
          <w:sz w:val="22"/>
          <w:szCs w:val="22"/>
        </w:rPr>
      </w:pPr>
      <w:r w:rsidRPr="00601516">
        <w:rPr>
          <w:rFonts w:ascii="Arial" w:eastAsia="Calibri" w:hAnsi="Arial" w:cs="Arial"/>
          <w:kern w:val="0"/>
          <w:sz w:val="22"/>
          <w:szCs w:val="22"/>
        </w:rPr>
        <w:t>Knowledge of Labour Market, Job Search Techniques, and/or Motivational Interviewing considered an asset</w:t>
      </w:r>
    </w:p>
    <w:p w14:paraId="70812F82" w14:textId="77777777" w:rsidR="00601516" w:rsidRPr="00D439FB" w:rsidRDefault="00601516" w:rsidP="00601516">
      <w:pPr>
        <w:spacing w:after="0" w:line="240" w:lineRule="auto"/>
        <w:outlineLvl w:val="2"/>
        <w:rPr>
          <w:rFonts w:ascii="Arial" w:eastAsia="Times New Roman" w:hAnsi="Arial" w:cs="Arial"/>
          <w:b/>
          <w:bCs/>
          <w:kern w:val="0"/>
          <w:sz w:val="20"/>
          <w:szCs w:val="20"/>
          <w14:ligatures w14:val="none"/>
        </w:rPr>
      </w:pPr>
    </w:p>
    <w:p w14:paraId="11A9053B" w14:textId="27089134" w:rsidR="00601516" w:rsidRPr="00601516" w:rsidRDefault="00AF33FA" w:rsidP="006511AF">
      <w:pPr>
        <w:spacing w:after="0" w:line="240" w:lineRule="auto"/>
        <w:outlineLvl w:val="2"/>
        <w:rPr>
          <w:rFonts w:ascii="Arial" w:eastAsia="Times New Roman" w:hAnsi="Arial" w:cs="Arial"/>
          <w:b/>
          <w:bCs/>
          <w:kern w:val="0"/>
          <w14:ligatures w14:val="none"/>
        </w:rPr>
      </w:pPr>
      <w:r w:rsidRPr="00601516">
        <w:rPr>
          <w:rFonts w:ascii="Arial" w:eastAsia="Times New Roman" w:hAnsi="Arial" w:cs="Arial"/>
          <w:b/>
          <w:bCs/>
          <w:kern w:val="0"/>
          <w14:ligatures w14:val="none"/>
        </w:rPr>
        <w:t>Responsibilities</w:t>
      </w:r>
    </w:p>
    <w:p w14:paraId="6F726D4F" w14:textId="4B567C02" w:rsidR="00AF33FA" w:rsidRPr="00944884" w:rsidRDefault="006A0C63" w:rsidP="00601516">
      <w:pPr>
        <w:numPr>
          <w:ilvl w:val="0"/>
          <w:numId w:val="1"/>
        </w:numPr>
        <w:tabs>
          <w:tab w:val="clear" w:pos="720"/>
        </w:tabs>
        <w:spacing w:after="100" w:afterAutospacing="1" w:line="240" w:lineRule="auto"/>
        <w:ind w:left="180" w:hanging="180"/>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C</w:t>
      </w:r>
      <w:r w:rsidR="00AF33FA" w:rsidRPr="00944884">
        <w:rPr>
          <w:rFonts w:ascii="Arial" w:eastAsia="Times New Roman" w:hAnsi="Arial" w:cs="Arial"/>
          <w:kern w:val="0"/>
          <w:sz w:val="22"/>
          <w:szCs w:val="22"/>
          <w14:ligatures w14:val="none"/>
        </w:rPr>
        <w:t>onduct one-</w:t>
      </w:r>
      <w:r w:rsidR="006511AF">
        <w:rPr>
          <w:rFonts w:ascii="Arial" w:eastAsia="Times New Roman" w:hAnsi="Arial" w:cs="Arial"/>
          <w:kern w:val="0"/>
          <w:sz w:val="22"/>
          <w:szCs w:val="22"/>
          <w14:ligatures w14:val="none"/>
        </w:rPr>
        <w:t>to</w:t>
      </w:r>
      <w:r w:rsidR="00AF33FA" w:rsidRPr="00944884">
        <w:rPr>
          <w:rFonts w:ascii="Arial" w:eastAsia="Times New Roman" w:hAnsi="Arial" w:cs="Arial"/>
          <w:kern w:val="0"/>
          <w:sz w:val="22"/>
          <w:szCs w:val="22"/>
          <w14:ligatures w14:val="none"/>
        </w:rPr>
        <w:t>-one assessments with job seekers to identify skills, interests, and employment barriers</w:t>
      </w:r>
    </w:p>
    <w:p w14:paraId="13D85D06" w14:textId="549BA7D4" w:rsidR="00AF33FA" w:rsidRPr="00944884" w:rsidRDefault="00020B0D" w:rsidP="006A0C63">
      <w:pPr>
        <w:numPr>
          <w:ilvl w:val="0"/>
          <w:numId w:val="1"/>
        </w:numPr>
        <w:spacing w:before="100" w:beforeAutospacing="1" w:after="100" w:afterAutospacing="1" w:line="240" w:lineRule="auto"/>
        <w:ind w:left="180" w:hanging="180"/>
        <w:rPr>
          <w:rFonts w:ascii="Arial" w:eastAsia="Times New Roman" w:hAnsi="Arial" w:cs="Arial"/>
          <w:kern w:val="0"/>
          <w:sz w:val="22"/>
          <w:szCs w:val="22"/>
          <w14:ligatures w14:val="none"/>
        </w:rPr>
      </w:pPr>
      <w:r w:rsidRPr="00944884">
        <w:rPr>
          <w:rFonts w:ascii="Arial" w:hAnsi="Arial" w:cs="Arial"/>
          <w:sz w:val="22"/>
          <w:szCs w:val="22"/>
        </w:rPr>
        <w:t>Establish collaborative relationships with employers by conducting outreach, recruitment and cold calls to discuss potential employment opportunities</w:t>
      </w:r>
    </w:p>
    <w:p w14:paraId="6E756341" w14:textId="69D73051" w:rsidR="00AF33FA" w:rsidRPr="00944884" w:rsidRDefault="00AF33FA" w:rsidP="006A0C63">
      <w:pPr>
        <w:numPr>
          <w:ilvl w:val="0"/>
          <w:numId w:val="1"/>
        </w:numPr>
        <w:spacing w:before="100" w:beforeAutospacing="1" w:after="100" w:afterAutospacing="1" w:line="240" w:lineRule="auto"/>
        <w:ind w:left="180" w:hanging="180"/>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 xml:space="preserve">Design and </w:t>
      </w:r>
      <w:r w:rsidR="00E83C87">
        <w:rPr>
          <w:rFonts w:ascii="Arial" w:eastAsia="Times New Roman" w:hAnsi="Arial" w:cs="Arial"/>
          <w:kern w:val="0"/>
          <w:sz w:val="22"/>
          <w:szCs w:val="22"/>
          <w14:ligatures w14:val="none"/>
        </w:rPr>
        <w:t>facilitate</w:t>
      </w:r>
      <w:r w:rsidRPr="00944884">
        <w:rPr>
          <w:rFonts w:ascii="Arial" w:eastAsia="Times New Roman" w:hAnsi="Arial" w:cs="Arial"/>
          <w:kern w:val="0"/>
          <w:sz w:val="22"/>
          <w:szCs w:val="22"/>
          <w14:ligatures w14:val="none"/>
        </w:rPr>
        <w:t xml:space="preserve"> job readiness workshops and training sessions for job seekers</w:t>
      </w:r>
    </w:p>
    <w:p w14:paraId="286D97AC" w14:textId="57FCF3F7" w:rsidR="00AF33FA" w:rsidRPr="00944884" w:rsidRDefault="00AF33FA" w:rsidP="006A0C63">
      <w:pPr>
        <w:numPr>
          <w:ilvl w:val="0"/>
          <w:numId w:val="1"/>
        </w:numPr>
        <w:spacing w:before="100" w:beforeAutospacing="1" w:after="100" w:afterAutospacing="1" w:line="240" w:lineRule="auto"/>
        <w:ind w:left="180" w:hanging="180"/>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Provide ongoing support and follow-up with job seekers after placement to ensure successful integration into their new roles</w:t>
      </w:r>
    </w:p>
    <w:p w14:paraId="0F605A0F" w14:textId="1E282300" w:rsidR="00AF33FA" w:rsidRPr="00944884" w:rsidRDefault="00020B0D" w:rsidP="006A0C63">
      <w:pPr>
        <w:numPr>
          <w:ilvl w:val="0"/>
          <w:numId w:val="1"/>
        </w:numPr>
        <w:spacing w:before="100" w:beforeAutospacing="1" w:after="100" w:afterAutospacing="1" w:line="240" w:lineRule="auto"/>
        <w:ind w:left="180" w:hanging="180"/>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M</w:t>
      </w:r>
      <w:r w:rsidR="00AF33FA" w:rsidRPr="00944884">
        <w:rPr>
          <w:rFonts w:ascii="Arial" w:eastAsia="Times New Roman" w:hAnsi="Arial" w:cs="Arial"/>
          <w:kern w:val="0"/>
          <w:sz w:val="22"/>
          <w:szCs w:val="22"/>
          <w14:ligatures w14:val="none"/>
        </w:rPr>
        <w:t>aintain a database of available job openings and employer partnerships</w:t>
      </w:r>
    </w:p>
    <w:p w14:paraId="187D0AED" w14:textId="272310C8" w:rsidR="00020B0D" w:rsidRPr="00944884" w:rsidRDefault="00020B0D" w:rsidP="006A0C63">
      <w:pPr>
        <w:numPr>
          <w:ilvl w:val="0"/>
          <w:numId w:val="1"/>
        </w:numPr>
        <w:spacing w:before="100" w:beforeAutospacing="1" w:after="100" w:afterAutospacing="1" w:line="240" w:lineRule="auto"/>
        <w:ind w:left="180" w:hanging="180"/>
        <w:rPr>
          <w:rFonts w:ascii="Arial" w:eastAsia="Times New Roman" w:hAnsi="Arial" w:cs="Arial"/>
          <w:kern w:val="0"/>
          <w:sz w:val="22"/>
          <w:szCs w:val="22"/>
          <w14:ligatures w14:val="none"/>
        </w:rPr>
      </w:pPr>
      <w:r w:rsidRPr="00944884">
        <w:rPr>
          <w:rFonts w:ascii="Arial" w:hAnsi="Arial" w:cs="Arial"/>
          <w:sz w:val="22"/>
          <w:szCs w:val="22"/>
        </w:rPr>
        <w:t>Attend business events/functions in the community</w:t>
      </w:r>
    </w:p>
    <w:p w14:paraId="05628C8B" w14:textId="1CE4B51F" w:rsidR="00020B0D" w:rsidRPr="00944884" w:rsidRDefault="00020B0D" w:rsidP="006A0C63">
      <w:pPr>
        <w:numPr>
          <w:ilvl w:val="0"/>
          <w:numId w:val="1"/>
        </w:numPr>
        <w:spacing w:before="100" w:beforeAutospacing="1" w:after="100" w:afterAutospacing="1" w:line="240" w:lineRule="auto"/>
        <w:ind w:left="180" w:hanging="180"/>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Develop training plans and agreements including negotiating financial incentives</w:t>
      </w:r>
    </w:p>
    <w:p w14:paraId="236A8D43" w14:textId="5D956D40" w:rsidR="006A0C63" w:rsidRPr="00944884" w:rsidRDefault="00944884" w:rsidP="00EA11CA">
      <w:pPr>
        <w:pStyle w:val="ListParagraph"/>
        <w:ind w:left="0"/>
        <w:jc w:val="center"/>
        <w:rPr>
          <w:rFonts w:ascii="Arial" w:eastAsia="Times New Roman" w:hAnsi="Arial" w:cs="Arial"/>
          <w:kern w:val="0"/>
          <w:sz w:val="22"/>
          <w:szCs w:val="22"/>
          <w14:ligatures w14:val="none"/>
        </w:rPr>
      </w:pPr>
      <w:r w:rsidRPr="00944884">
        <w:rPr>
          <w:rFonts w:ascii="Arial" w:eastAsia="Times New Roman" w:hAnsi="Arial" w:cs="Arial"/>
          <w:kern w:val="0"/>
          <w:sz w:val="22"/>
          <w:szCs w:val="22"/>
          <w14:ligatures w14:val="none"/>
        </w:rPr>
        <w:t>I</w:t>
      </w:r>
      <w:r w:rsidR="006A0C63" w:rsidRPr="00944884">
        <w:rPr>
          <w:rFonts w:ascii="Arial" w:eastAsia="Times New Roman" w:hAnsi="Arial" w:cs="Arial"/>
          <w:kern w:val="0"/>
          <w:sz w:val="22"/>
          <w:szCs w:val="22"/>
          <w14:ligatures w14:val="none"/>
        </w:rPr>
        <w:t xml:space="preserve">nterested candidates should submit their application by way of email by </w:t>
      </w:r>
      <w:r w:rsidR="006C48CA">
        <w:rPr>
          <w:rFonts w:ascii="Arial" w:eastAsia="Times New Roman" w:hAnsi="Arial" w:cs="Arial"/>
          <w:b/>
          <w:bCs/>
          <w:kern w:val="0"/>
          <w:sz w:val="22"/>
          <w:szCs w:val="22"/>
          <w14:ligatures w14:val="none"/>
        </w:rPr>
        <w:t xml:space="preserve">August </w:t>
      </w:r>
      <w:r w:rsidR="00B67654">
        <w:rPr>
          <w:rFonts w:ascii="Arial" w:eastAsia="Times New Roman" w:hAnsi="Arial" w:cs="Arial"/>
          <w:b/>
          <w:bCs/>
          <w:kern w:val="0"/>
          <w:sz w:val="22"/>
          <w:szCs w:val="22"/>
          <w14:ligatures w14:val="none"/>
        </w:rPr>
        <w:t>09</w:t>
      </w:r>
      <w:r w:rsidR="006A0C63" w:rsidRPr="00EA11CA">
        <w:rPr>
          <w:rFonts w:ascii="Arial" w:eastAsia="Times New Roman" w:hAnsi="Arial" w:cs="Arial"/>
          <w:b/>
          <w:bCs/>
          <w:kern w:val="0"/>
          <w:sz w:val="22"/>
          <w:szCs w:val="22"/>
          <w14:ligatures w14:val="none"/>
        </w:rPr>
        <w:t>,</w:t>
      </w:r>
      <w:r w:rsidR="00EA11CA">
        <w:rPr>
          <w:rFonts w:ascii="Arial" w:eastAsia="Times New Roman" w:hAnsi="Arial" w:cs="Arial"/>
          <w:b/>
          <w:bCs/>
          <w:kern w:val="0"/>
          <w:sz w:val="22"/>
          <w:szCs w:val="22"/>
          <w14:ligatures w14:val="none"/>
        </w:rPr>
        <w:t xml:space="preserve"> </w:t>
      </w:r>
      <w:proofErr w:type="gramStart"/>
      <w:r w:rsidR="006A0C63" w:rsidRPr="00EA11CA">
        <w:rPr>
          <w:rFonts w:ascii="Arial" w:eastAsia="Times New Roman" w:hAnsi="Arial" w:cs="Arial"/>
          <w:b/>
          <w:bCs/>
          <w:kern w:val="0"/>
          <w:sz w:val="22"/>
          <w:szCs w:val="22"/>
          <w14:ligatures w14:val="none"/>
        </w:rPr>
        <w:t>202</w:t>
      </w:r>
      <w:r w:rsidR="006C48CA">
        <w:rPr>
          <w:rFonts w:ascii="Arial" w:eastAsia="Times New Roman" w:hAnsi="Arial" w:cs="Arial"/>
          <w:b/>
          <w:bCs/>
          <w:kern w:val="0"/>
          <w:sz w:val="22"/>
          <w:szCs w:val="22"/>
          <w14:ligatures w14:val="none"/>
        </w:rPr>
        <w:t>6</w:t>
      </w:r>
      <w:proofErr w:type="gramEnd"/>
      <w:r w:rsidR="00EA11CA">
        <w:rPr>
          <w:rFonts w:ascii="Arial" w:eastAsia="Times New Roman" w:hAnsi="Arial" w:cs="Arial"/>
          <w:kern w:val="0"/>
          <w:sz w:val="22"/>
          <w:szCs w:val="22"/>
          <w14:ligatures w14:val="none"/>
        </w:rPr>
        <w:t xml:space="preserve"> </w:t>
      </w:r>
      <w:r w:rsidR="006A0C63" w:rsidRPr="00944884">
        <w:rPr>
          <w:rFonts w:ascii="Arial" w:eastAsia="Times New Roman" w:hAnsi="Arial" w:cs="Arial"/>
          <w:kern w:val="0"/>
          <w:sz w:val="22"/>
          <w:szCs w:val="22"/>
          <w14:ligatures w14:val="none"/>
        </w:rPr>
        <w:t>to:</w:t>
      </w:r>
    </w:p>
    <w:p w14:paraId="3E631270" w14:textId="59AAE822" w:rsidR="006A0C63" w:rsidRPr="00EA11CA" w:rsidRDefault="006A0C63" w:rsidP="00EA11CA">
      <w:pPr>
        <w:pStyle w:val="ListParagraph"/>
        <w:ind w:left="0"/>
        <w:jc w:val="center"/>
        <w:rPr>
          <w:rFonts w:ascii="Arial" w:eastAsia="Times New Roman" w:hAnsi="Arial" w:cs="Arial"/>
          <w:b/>
          <w:bCs/>
          <w:kern w:val="0"/>
          <w:sz w:val="22"/>
          <w:szCs w:val="22"/>
          <w14:ligatures w14:val="none"/>
        </w:rPr>
      </w:pPr>
      <w:r w:rsidRPr="00EA11CA">
        <w:rPr>
          <w:rFonts w:ascii="Arial" w:eastAsia="Times New Roman" w:hAnsi="Arial" w:cs="Arial"/>
          <w:b/>
          <w:bCs/>
          <w:kern w:val="0"/>
          <w:sz w:val="22"/>
          <w:szCs w:val="22"/>
          <w14:ligatures w14:val="none"/>
        </w:rPr>
        <w:t xml:space="preserve">Ann Newell, Executive Director, </w:t>
      </w:r>
      <w:hyperlink r:id="rId6" w:history="1">
        <w:r w:rsidRPr="00EA11CA">
          <w:rPr>
            <w:rStyle w:val="Hyperlink"/>
            <w:rFonts w:ascii="Arial" w:eastAsia="Times New Roman" w:hAnsi="Arial" w:cs="Arial"/>
            <w:kern w:val="0"/>
            <w:sz w:val="22"/>
            <w:szCs w:val="22"/>
            <w14:ligatures w14:val="none"/>
          </w:rPr>
          <w:t>newell@watton.ca</w:t>
        </w:r>
      </w:hyperlink>
    </w:p>
    <w:p w14:paraId="4D66E7AD" w14:textId="77777777" w:rsidR="006A0C63" w:rsidRPr="00944884" w:rsidRDefault="006A0C63" w:rsidP="00EA11CA">
      <w:pPr>
        <w:pStyle w:val="ListParagraph"/>
        <w:ind w:left="0"/>
        <w:jc w:val="center"/>
        <w:rPr>
          <w:rFonts w:ascii="Arial" w:eastAsia="Times New Roman" w:hAnsi="Arial" w:cs="Arial"/>
          <w:i/>
          <w:iCs/>
          <w:kern w:val="0"/>
          <w:sz w:val="20"/>
          <w:szCs w:val="20"/>
          <w14:ligatures w14:val="none"/>
        </w:rPr>
      </w:pPr>
    </w:p>
    <w:p w14:paraId="172476E0" w14:textId="59EF5399" w:rsidR="006A0C63" w:rsidRPr="00944884" w:rsidRDefault="006A0C63" w:rsidP="00EA11CA">
      <w:pPr>
        <w:pStyle w:val="ListParagraph"/>
        <w:ind w:left="0"/>
        <w:jc w:val="center"/>
        <w:rPr>
          <w:rFonts w:ascii="Arial" w:eastAsia="Times New Roman" w:hAnsi="Arial" w:cs="Arial"/>
          <w:i/>
          <w:iCs/>
          <w:kern w:val="0"/>
          <w:sz w:val="20"/>
          <w:szCs w:val="20"/>
          <w14:ligatures w14:val="none"/>
        </w:rPr>
      </w:pPr>
      <w:r w:rsidRPr="00944884">
        <w:rPr>
          <w:rFonts w:ascii="Arial" w:eastAsia="Times New Roman" w:hAnsi="Arial" w:cs="Arial"/>
          <w:i/>
          <w:iCs/>
          <w:kern w:val="0"/>
          <w:sz w:val="20"/>
          <w:szCs w:val="20"/>
          <w14:ligatures w14:val="none"/>
        </w:rPr>
        <w:t>Watton Employment Services welcomes and encourages applications from people with disabilities. Accommodations are available on request for candidates taking part in all aspects of the selection process. We thank all who apply.  However, only those selected for an interview will be contacted.</w:t>
      </w:r>
    </w:p>
    <w:sectPr w:rsidR="006A0C63" w:rsidRPr="00944884" w:rsidSect="006511AF">
      <w:pgSz w:w="12240" w:h="15840"/>
      <w:pgMar w:top="630" w:right="1080" w:bottom="1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Times Roman">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4BD"/>
    <w:multiLevelType w:val="multilevel"/>
    <w:tmpl w:val="EEFA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A7134"/>
    <w:multiLevelType w:val="hybridMultilevel"/>
    <w:tmpl w:val="6EA42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7274BD"/>
    <w:multiLevelType w:val="hybridMultilevel"/>
    <w:tmpl w:val="D7C8BC1E"/>
    <w:lvl w:ilvl="0" w:tplc="04090001">
      <w:start w:val="1"/>
      <w:numFmt w:val="bullet"/>
      <w:lvlText w:val=""/>
      <w:lvlJc w:val="left"/>
      <w:pPr>
        <w:ind w:left="720" w:hanging="360"/>
      </w:pPr>
      <w:rPr>
        <w:rFonts w:ascii="Symbol" w:hAnsi="Symbol" w:hint="default"/>
      </w:rPr>
    </w:lvl>
    <w:lvl w:ilvl="1" w:tplc="55481364">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C2429F"/>
    <w:multiLevelType w:val="multilevel"/>
    <w:tmpl w:val="01C8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071083">
    <w:abstractNumId w:val="3"/>
  </w:num>
  <w:num w:numId="2" w16cid:durableId="750615985">
    <w:abstractNumId w:val="0"/>
  </w:num>
  <w:num w:numId="3" w16cid:durableId="865216761">
    <w:abstractNumId w:val="1"/>
  </w:num>
  <w:num w:numId="4" w16cid:durableId="2035231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3FA"/>
    <w:rsid w:val="00020B0D"/>
    <w:rsid w:val="00207314"/>
    <w:rsid w:val="00327AF9"/>
    <w:rsid w:val="003760CD"/>
    <w:rsid w:val="00416D80"/>
    <w:rsid w:val="0053443A"/>
    <w:rsid w:val="00601516"/>
    <w:rsid w:val="006511AF"/>
    <w:rsid w:val="0065589A"/>
    <w:rsid w:val="006A0C63"/>
    <w:rsid w:val="006C48CA"/>
    <w:rsid w:val="007867B8"/>
    <w:rsid w:val="007E302B"/>
    <w:rsid w:val="009235C5"/>
    <w:rsid w:val="00944884"/>
    <w:rsid w:val="0097513B"/>
    <w:rsid w:val="009F4F4F"/>
    <w:rsid w:val="00A70218"/>
    <w:rsid w:val="00AF33FA"/>
    <w:rsid w:val="00B67654"/>
    <w:rsid w:val="00C63DB5"/>
    <w:rsid w:val="00D20CCC"/>
    <w:rsid w:val="00D439FB"/>
    <w:rsid w:val="00DC0573"/>
    <w:rsid w:val="00DD5BFF"/>
    <w:rsid w:val="00DE100E"/>
    <w:rsid w:val="00E75DA7"/>
    <w:rsid w:val="00E83C87"/>
    <w:rsid w:val="00EA11CA"/>
    <w:rsid w:val="00ED074F"/>
    <w:rsid w:val="00FC4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6D13"/>
  <w15:chartTrackingRefBased/>
  <w15:docId w15:val="{B090B65F-377D-42B9-8427-C46F49CF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3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33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33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33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33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3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3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33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33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33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33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3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3FA"/>
    <w:rPr>
      <w:rFonts w:eastAsiaTheme="majorEastAsia" w:cstheme="majorBidi"/>
      <w:color w:val="272727" w:themeColor="text1" w:themeTint="D8"/>
    </w:rPr>
  </w:style>
  <w:style w:type="paragraph" w:styleId="Title">
    <w:name w:val="Title"/>
    <w:basedOn w:val="Normal"/>
    <w:next w:val="Normal"/>
    <w:link w:val="TitleChar"/>
    <w:uiPriority w:val="10"/>
    <w:qFormat/>
    <w:rsid w:val="00AF3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3FA"/>
    <w:pPr>
      <w:spacing w:before="160"/>
      <w:jc w:val="center"/>
    </w:pPr>
    <w:rPr>
      <w:i/>
      <w:iCs/>
      <w:color w:val="404040" w:themeColor="text1" w:themeTint="BF"/>
    </w:rPr>
  </w:style>
  <w:style w:type="character" w:customStyle="1" w:styleId="QuoteChar">
    <w:name w:val="Quote Char"/>
    <w:basedOn w:val="DefaultParagraphFont"/>
    <w:link w:val="Quote"/>
    <w:uiPriority w:val="29"/>
    <w:rsid w:val="00AF33FA"/>
    <w:rPr>
      <w:i/>
      <w:iCs/>
      <w:color w:val="404040" w:themeColor="text1" w:themeTint="BF"/>
    </w:rPr>
  </w:style>
  <w:style w:type="paragraph" w:styleId="ListParagraph">
    <w:name w:val="List Paragraph"/>
    <w:basedOn w:val="Normal"/>
    <w:uiPriority w:val="34"/>
    <w:qFormat/>
    <w:rsid w:val="00AF33FA"/>
    <w:pPr>
      <w:ind w:left="720"/>
      <w:contextualSpacing/>
    </w:pPr>
  </w:style>
  <w:style w:type="character" w:styleId="IntenseEmphasis">
    <w:name w:val="Intense Emphasis"/>
    <w:basedOn w:val="DefaultParagraphFont"/>
    <w:uiPriority w:val="21"/>
    <w:qFormat/>
    <w:rsid w:val="00AF33FA"/>
    <w:rPr>
      <w:i/>
      <w:iCs/>
      <w:color w:val="2F5496" w:themeColor="accent1" w:themeShade="BF"/>
    </w:rPr>
  </w:style>
  <w:style w:type="paragraph" w:styleId="IntenseQuote">
    <w:name w:val="Intense Quote"/>
    <w:basedOn w:val="Normal"/>
    <w:next w:val="Normal"/>
    <w:link w:val="IntenseQuoteChar"/>
    <w:uiPriority w:val="30"/>
    <w:qFormat/>
    <w:rsid w:val="00AF33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33FA"/>
    <w:rPr>
      <w:i/>
      <w:iCs/>
      <w:color w:val="2F5496" w:themeColor="accent1" w:themeShade="BF"/>
    </w:rPr>
  </w:style>
  <w:style w:type="character" w:styleId="IntenseReference">
    <w:name w:val="Intense Reference"/>
    <w:basedOn w:val="DefaultParagraphFont"/>
    <w:uiPriority w:val="32"/>
    <w:qFormat/>
    <w:rsid w:val="00AF33FA"/>
    <w:rPr>
      <w:b/>
      <w:bCs/>
      <w:smallCaps/>
      <w:color w:val="2F5496" w:themeColor="accent1" w:themeShade="BF"/>
      <w:spacing w:val="5"/>
    </w:rPr>
  </w:style>
  <w:style w:type="character" w:styleId="Hyperlink">
    <w:name w:val="Hyperlink"/>
    <w:basedOn w:val="DefaultParagraphFont"/>
    <w:uiPriority w:val="99"/>
    <w:unhideWhenUsed/>
    <w:rsid w:val="006A0C63"/>
    <w:rPr>
      <w:color w:val="0563C1" w:themeColor="hyperlink"/>
      <w:u w:val="single"/>
    </w:rPr>
  </w:style>
  <w:style w:type="character" w:styleId="UnresolvedMention">
    <w:name w:val="Unresolved Mention"/>
    <w:basedOn w:val="DefaultParagraphFont"/>
    <w:uiPriority w:val="99"/>
    <w:semiHidden/>
    <w:unhideWhenUsed/>
    <w:rsid w:val="006A0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well@watton.c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pinch</dc:creator>
  <cp:keywords/>
  <dc:description/>
  <cp:lastModifiedBy>Cathy Cope</cp:lastModifiedBy>
  <cp:revision>2</cp:revision>
  <dcterms:created xsi:type="dcterms:W3CDTF">2026-07-22T18:49:00Z</dcterms:created>
  <dcterms:modified xsi:type="dcterms:W3CDTF">2026-07-22T18:49:00Z</dcterms:modified>
</cp:coreProperties>
</file>